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DF6" w:rsidRDefault="00755DF6" w:rsidP="003768AE">
      <w:pPr>
        <w:pStyle w:val="Default"/>
        <w:jc w:val="center"/>
        <w:rPr>
          <w:b/>
          <w:bCs/>
          <w:sz w:val="28"/>
          <w:szCs w:val="28"/>
        </w:rPr>
      </w:pPr>
    </w:p>
    <w:p w:rsidR="00755DF6" w:rsidRDefault="00755DF6" w:rsidP="003768AE">
      <w:pPr>
        <w:pStyle w:val="Default"/>
        <w:jc w:val="center"/>
        <w:rPr>
          <w:b/>
          <w:bCs/>
          <w:sz w:val="28"/>
          <w:szCs w:val="28"/>
        </w:rPr>
      </w:pPr>
    </w:p>
    <w:p w:rsidR="00755DF6" w:rsidRDefault="00755DF6" w:rsidP="003768AE">
      <w:pPr>
        <w:pStyle w:val="Default"/>
        <w:jc w:val="center"/>
        <w:rPr>
          <w:b/>
          <w:bCs/>
          <w:sz w:val="28"/>
          <w:szCs w:val="28"/>
        </w:rPr>
      </w:pPr>
    </w:p>
    <w:p w:rsidR="003768AE" w:rsidRPr="003768AE" w:rsidRDefault="003768AE" w:rsidP="003768AE">
      <w:pPr>
        <w:pStyle w:val="Default"/>
        <w:jc w:val="center"/>
        <w:rPr>
          <w:b/>
          <w:bCs/>
          <w:sz w:val="28"/>
          <w:szCs w:val="28"/>
        </w:rPr>
      </w:pPr>
      <w:r w:rsidRPr="003768AE">
        <w:rPr>
          <w:b/>
          <w:bCs/>
          <w:sz w:val="28"/>
          <w:szCs w:val="28"/>
        </w:rPr>
        <w:t>Poučení uchazeče o možnosti podat žádost o vydání nového rozhodnutí</w:t>
      </w:r>
    </w:p>
    <w:p w:rsidR="003768AE" w:rsidRPr="003768AE" w:rsidRDefault="003768AE" w:rsidP="003768AE">
      <w:pPr>
        <w:pStyle w:val="Default"/>
        <w:rPr>
          <w:sz w:val="28"/>
          <w:szCs w:val="28"/>
        </w:rPr>
      </w:pPr>
    </w:p>
    <w:p w:rsidR="003768AE" w:rsidRDefault="003768AE" w:rsidP="003768AE">
      <w:pPr>
        <w:pStyle w:val="Default"/>
        <w:jc w:val="both"/>
        <w:rPr>
          <w:sz w:val="23"/>
          <w:szCs w:val="23"/>
        </w:rPr>
      </w:pPr>
    </w:p>
    <w:p w:rsidR="003768AE" w:rsidRPr="003768AE" w:rsidRDefault="003768AE" w:rsidP="003768AE">
      <w:pPr>
        <w:pStyle w:val="Default"/>
        <w:jc w:val="both"/>
        <w:rPr>
          <w:sz w:val="23"/>
          <w:szCs w:val="23"/>
        </w:rPr>
      </w:pPr>
      <w:r w:rsidRPr="003768AE">
        <w:rPr>
          <w:sz w:val="23"/>
          <w:szCs w:val="23"/>
        </w:rPr>
        <w:t xml:space="preserve">Proti rozhodnutí o nepřijetí není možné ve školním roce 2019/2020 podat odvolání. </w:t>
      </w:r>
    </w:p>
    <w:p w:rsidR="003768AE" w:rsidRPr="003768AE" w:rsidRDefault="003768AE" w:rsidP="003768AE">
      <w:pPr>
        <w:pStyle w:val="Default"/>
        <w:jc w:val="both"/>
        <w:rPr>
          <w:sz w:val="23"/>
          <w:szCs w:val="23"/>
        </w:rPr>
      </w:pPr>
      <w:r w:rsidRPr="003768AE">
        <w:rPr>
          <w:sz w:val="23"/>
          <w:szCs w:val="23"/>
        </w:rPr>
        <w:t xml:space="preserve">Nepřijatí uchazeči, kteří však splnili podmínky pro přijetí a nebyli přijati pouze z kapacitních důvodů, mají možnost požádat o nové rozhodnutí. </w:t>
      </w:r>
    </w:p>
    <w:p w:rsidR="003768AE" w:rsidRPr="003768AE" w:rsidRDefault="003768AE" w:rsidP="003768AE">
      <w:pPr>
        <w:pStyle w:val="Default"/>
        <w:jc w:val="both"/>
        <w:rPr>
          <w:sz w:val="23"/>
          <w:szCs w:val="23"/>
        </w:rPr>
      </w:pPr>
      <w:r w:rsidRPr="003768AE">
        <w:rPr>
          <w:sz w:val="23"/>
          <w:szCs w:val="23"/>
        </w:rPr>
        <w:t xml:space="preserve">Nové rozhodnutí se vydává podle § 101 a 102 zákona č. 500/2004 Sb., správní řád, ve znění pozdějších předpisů. Podle § 11 odst. 1 vyhlášky č. 232/2020 Sb., o přijímacím řízení, maturitní zkoušce a závěrečné zkoušce ve školním roce 2019/2020, lze žádost podat řediteli školy </w:t>
      </w:r>
      <w:r w:rsidRPr="003768AE">
        <w:rPr>
          <w:b/>
          <w:bCs/>
          <w:sz w:val="23"/>
          <w:szCs w:val="23"/>
        </w:rPr>
        <w:t xml:space="preserve">ve lhůtě 3 pracovních dnů ode dne doručení rozhodnutí o nepřijetí </w:t>
      </w:r>
      <w:r w:rsidRPr="003768AE">
        <w:rPr>
          <w:sz w:val="23"/>
          <w:szCs w:val="23"/>
        </w:rPr>
        <w:t xml:space="preserve">ke vzdělávání ve střední škole; počátek této lhůty připadá na den následující po dni doručení rozhodnutí o nepřijetí ke vzdělávání a lhůta je zachována také tehdy, je-li žádost posledního dne lhůty svěřena držiteli poštovní licence. </w:t>
      </w:r>
    </w:p>
    <w:p w:rsidR="003768AE" w:rsidRPr="003768AE" w:rsidRDefault="003768AE" w:rsidP="003768AE">
      <w:pPr>
        <w:pStyle w:val="Default"/>
        <w:jc w:val="both"/>
        <w:rPr>
          <w:sz w:val="23"/>
          <w:szCs w:val="23"/>
        </w:rPr>
      </w:pPr>
      <w:r w:rsidRPr="003768AE">
        <w:rPr>
          <w:sz w:val="23"/>
          <w:szCs w:val="23"/>
        </w:rPr>
        <w:t xml:space="preserve">Nevyhoví-li ředitel žádosti o nové rozhodnutí, usnesením řízení zastaví. Pokud vyhoví žádosti, vydá nové rozhodnutí – rozhodnutí o přijetí. </w:t>
      </w:r>
    </w:p>
    <w:p w:rsidR="00127FEE" w:rsidRDefault="003768AE" w:rsidP="003768AE">
      <w:pPr>
        <w:jc w:val="both"/>
        <w:rPr>
          <w:sz w:val="23"/>
          <w:szCs w:val="23"/>
        </w:rPr>
      </w:pPr>
      <w:r w:rsidRPr="003768AE">
        <w:rPr>
          <w:sz w:val="23"/>
          <w:szCs w:val="23"/>
        </w:rPr>
        <w:t>Pokud uchazeč již odevzdal zápisový lístek na jiné škole, může ho po vydání nového rozhodnutí o přijetí vzít z této školy zpět oproti předložení nového rozhodnutí a uplatnit jej na škole, která mu nové rozhodnutí vydala. Uplatnění zápisového lístku je podmínkou pro nástup do školy. Speciální zákon v kombinaci se školským zákonem stanoví lhůtu pro odevzdání zápisového lístku po vydání nového rozhodnutí na 10 pracovních dnů ode dne oznámení (doručení) nového rozhodnutí uchazeči.</w:t>
      </w:r>
    </w:p>
    <w:p w:rsidR="003768AE" w:rsidRDefault="003768AE" w:rsidP="003768AE">
      <w:pPr>
        <w:jc w:val="both"/>
        <w:rPr>
          <w:sz w:val="23"/>
          <w:szCs w:val="23"/>
        </w:rPr>
      </w:pPr>
    </w:p>
    <w:p w:rsidR="003768AE" w:rsidRPr="003768AE" w:rsidRDefault="003768AE" w:rsidP="003768AE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333333"/>
          <w:sz w:val="23"/>
          <w:szCs w:val="23"/>
          <w:lang w:val="en" w:eastAsia="cs-CZ"/>
        </w:rPr>
      </w:pPr>
      <w:proofErr w:type="spellStart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>PaedDr</w:t>
      </w:r>
      <w:proofErr w:type="spellEnd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 xml:space="preserve">. </w:t>
      </w:r>
      <w:proofErr w:type="spellStart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>Radim</w:t>
      </w:r>
      <w:proofErr w:type="spellEnd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 xml:space="preserve"> </w:t>
      </w:r>
      <w:proofErr w:type="spellStart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>Novák</w:t>
      </w:r>
      <w:proofErr w:type="spellEnd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 xml:space="preserve">, </w:t>
      </w:r>
      <w:proofErr w:type="spellStart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>ředitel</w:t>
      </w:r>
      <w:proofErr w:type="spellEnd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 xml:space="preserve"> </w:t>
      </w:r>
      <w:proofErr w:type="spellStart"/>
      <w:r w:rsidRPr="003768AE">
        <w:rPr>
          <w:rFonts w:eastAsia="Times New Roman" w:cstheme="minorHAnsi"/>
          <w:color w:val="333333"/>
          <w:sz w:val="23"/>
          <w:szCs w:val="23"/>
          <w:lang w:val="en" w:eastAsia="cs-CZ"/>
        </w:rPr>
        <w:t>školy</w:t>
      </w:r>
      <w:proofErr w:type="spellEnd"/>
    </w:p>
    <w:p w:rsidR="003768AE" w:rsidRPr="003768AE" w:rsidRDefault="003768AE" w:rsidP="003768AE">
      <w:pPr>
        <w:jc w:val="both"/>
      </w:pPr>
    </w:p>
    <w:sectPr w:rsidR="003768AE" w:rsidRPr="0037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AE"/>
    <w:rsid w:val="003768AE"/>
    <w:rsid w:val="003E1EC0"/>
    <w:rsid w:val="00755DF6"/>
    <w:rsid w:val="00B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867F"/>
  <w15:chartTrackingRefBased/>
  <w15:docId w15:val="{4524A36B-09BF-40B5-8335-FB071A70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6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Sgpce</dc:creator>
  <cp:keywords/>
  <dc:description/>
  <cp:lastModifiedBy>Sgpce</cp:lastModifiedBy>
  <cp:revision>2</cp:revision>
  <dcterms:created xsi:type="dcterms:W3CDTF">2020-05-13T08:48:00Z</dcterms:created>
  <dcterms:modified xsi:type="dcterms:W3CDTF">2020-05-14T07:44:00Z</dcterms:modified>
</cp:coreProperties>
</file>